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F5D68" w:rsidRPr="00F05FFA" w:rsidTr="001A3D54">
        <w:trPr>
          <w:trHeight w:val="2420"/>
        </w:trPr>
        <w:tc>
          <w:tcPr>
            <w:tcW w:w="4927" w:type="dxa"/>
          </w:tcPr>
          <w:p w:rsidR="000F5D68" w:rsidRPr="00F05FFA" w:rsidRDefault="000F5D68" w:rsidP="001A3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630"/>
            </w:tblGrid>
            <w:tr w:rsidR="000F5D68" w:rsidRPr="00E21121" w:rsidTr="001A3D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5D68" w:rsidRPr="00E21121" w:rsidRDefault="000F5D68" w:rsidP="001A3D54"/>
              </w:tc>
              <w:tc>
                <w:tcPr>
                  <w:tcW w:w="0" w:type="auto"/>
                  <w:vAlign w:val="center"/>
                  <w:hideMark/>
                </w:tcPr>
                <w:p w:rsidR="000F5D68" w:rsidRPr="00511466" w:rsidRDefault="000F5D68" w:rsidP="001A3D54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1</w:t>
                  </w:r>
                </w:p>
                <w:p w:rsidR="000F5D68" w:rsidRDefault="000F5D68" w:rsidP="001A3D54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5D68" w:rsidRDefault="000F5D68" w:rsidP="001A3D54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  <w:p w:rsidR="000F5D68" w:rsidRPr="00511466" w:rsidRDefault="000F5D68" w:rsidP="001A3D54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5D68" w:rsidRPr="00511466" w:rsidRDefault="000F5D68" w:rsidP="001A3D54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приказом управления образования</w:t>
                  </w:r>
                </w:p>
                <w:p w:rsidR="000F5D68" w:rsidRPr="00511466" w:rsidRDefault="000F5D68" w:rsidP="001A3D54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proofErr w:type="gramStart"/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</w:t>
                  </w:r>
                  <w:proofErr w:type="gramEnd"/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образования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Гулькевичский</w:t>
                  </w:r>
                  <w:proofErr w:type="spellEnd"/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</w:p>
                <w:p w:rsidR="000F5D68" w:rsidRPr="00E21121" w:rsidRDefault="000F5D68" w:rsidP="000F5D68">
                  <w:pPr>
                    <w:spacing w:before="100" w:beforeAutospacing="1" w:after="0"/>
                    <w:contextualSpacing/>
                  </w:pP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21.11.2016 г.</w:t>
                  </w: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688</w:t>
                  </w:r>
                </w:p>
              </w:tc>
            </w:tr>
          </w:tbl>
          <w:p w:rsidR="000F5D68" w:rsidRPr="00F05FFA" w:rsidRDefault="000F5D68" w:rsidP="001A3D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F5D68" w:rsidRDefault="000F5D68" w:rsidP="000F5D68">
      <w:pPr>
        <w:contextualSpacing/>
        <w:rPr>
          <w:rFonts w:ascii="Times New Roman" w:hAnsi="Times New Roman" w:cs="Times New Roman"/>
        </w:rPr>
      </w:pPr>
    </w:p>
    <w:p w:rsidR="000F5D68" w:rsidRPr="00162AF6" w:rsidRDefault="000F5D68" w:rsidP="000F5D6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AF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F5D68" w:rsidRDefault="000F5D68" w:rsidP="000F5D6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4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AF6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этапа </w:t>
      </w:r>
      <w:r w:rsidRPr="00E1022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102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  авторского творчества  «Человек доброй воли», </w:t>
      </w:r>
    </w:p>
    <w:p w:rsidR="000F5D68" w:rsidRPr="002D4C1E" w:rsidRDefault="000F5D68" w:rsidP="000F5D6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посвященного 125-летию ИРПО - ВДПО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5D68" w:rsidRDefault="000F5D68" w:rsidP="000F5D6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муниципального этапа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66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Всероссийского конкурса авторского творчества «Человек доброй воли» (далее – Конкурс», систему оценки результатов и определение победителей и призеров.</w:t>
      </w:r>
      <w:proofErr w:type="gramEnd"/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Организатором Конкурса является Общероссийская общественная организация «Всероссийское добровольное пожарное общество» (далее – ВДПО).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Конкурс посвящается 125-летию Российскому пожарному обществу, чья деятельность до 1917 года осуществлялась в рамках Императорского Российского  пожарного общества (далее – ИРПО). ВДПО является продолжателем традиций и  деятельности ИРПО. Конкурс способствует пропаганде положительного опыта деятельности ВДПО Краснодарского края в обеспечении пожарной безопасности  на Кубани.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Конкурс несет в себе большой потенциал как средство выражения личности, как нельзя лучше помогает проявить индивидуальность творческого человека, независимо от того, где и кем он работает, или где учится.</w:t>
      </w:r>
    </w:p>
    <w:p w:rsidR="000F5D68" w:rsidRPr="006660C1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Авторское творчество, как творчество индивидуальное, способствует формированию гармоничной и всесторонне развитой личности, дает возможность проявлять свою активную жизненную позицию.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Конкурса:</w:t>
      </w:r>
    </w:p>
    <w:p w:rsidR="000F5D68" w:rsidRPr="00D4304E" w:rsidRDefault="000F5D68" w:rsidP="000F5D6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04E">
        <w:rPr>
          <w:rFonts w:ascii="Times New Roman" w:hAnsi="Times New Roman" w:cs="Times New Roman"/>
          <w:sz w:val="28"/>
          <w:szCs w:val="28"/>
        </w:rPr>
        <w:t>популяризация деятельности ВДПО как  крупнейшей в России общественной, социально ориентированной организации в области пожарной безопасности;</w:t>
      </w:r>
    </w:p>
    <w:p w:rsidR="000F5D68" w:rsidRPr="00D4304E" w:rsidRDefault="000F5D68" w:rsidP="000F5D6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04E">
        <w:rPr>
          <w:rFonts w:ascii="Times New Roman" w:hAnsi="Times New Roman" w:cs="Times New Roman"/>
          <w:sz w:val="28"/>
          <w:szCs w:val="28"/>
        </w:rPr>
        <w:t>создание положительного образа пожарных – добровольцев ИРПО и ВДПО;</w:t>
      </w:r>
    </w:p>
    <w:p w:rsidR="000F5D68" w:rsidRPr="00D4304E" w:rsidRDefault="000F5D68" w:rsidP="000F5D6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04E">
        <w:rPr>
          <w:rFonts w:ascii="Times New Roman" w:hAnsi="Times New Roman" w:cs="Times New Roman"/>
          <w:sz w:val="28"/>
          <w:szCs w:val="28"/>
        </w:rPr>
        <w:lastRenderedPageBreak/>
        <w:t>публичное признание деятельности высококвалифицированных работников ВДПО, пропаганде их самоотверженного труда и передового опыта;</w:t>
      </w:r>
    </w:p>
    <w:p w:rsidR="000F5D68" w:rsidRPr="00D4304E" w:rsidRDefault="000F5D68" w:rsidP="000F5D6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04E">
        <w:rPr>
          <w:rFonts w:ascii="Times New Roman" w:hAnsi="Times New Roman" w:cs="Times New Roman"/>
          <w:sz w:val="28"/>
          <w:szCs w:val="28"/>
        </w:rPr>
        <w:t>формирование и закрепление навыков грамотного поведения в условиях пожара и других чрезвычайных ситуациях;</w:t>
      </w:r>
    </w:p>
    <w:p w:rsidR="000F5D68" w:rsidRPr="00D4304E" w:rsidRDefault="000F5D68" w:rsidP="000F5D6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04E">
        <w:rPr>
          <w:rFonts w:ascii="Times New Roman" w:hAnsi="Times New Roman" w:cs="Times New Roman"/>
          <w:sz w:val="28"/>
          <w:szCs w:val="28"/>
        </w:rPr>
        <w:t xml:space="preserve">воспитание и формирование гражданской ответственности, осуществление противопожарной пропаганды и профилактика правонарушений </w:t>
      </w:r>
      <w:r>
        <w:rPr>
          <w:rFonts w:ascii="Times New Roman" w:hAnsi="Times New Roman" w:cs="Times New Roman"/>
          <w:sz w:val="28"/>
          <w:szCs w:val="28"/>
        </w:rPr>
        <w:t>в области пожарной безопасности.</w:t>
      </w:r>
    </w:p>
    <w:p w:rsidR="000F5D68" w:rsidRDefault="000F5D68" w:rsidP="000F5D68">
      <w:pPr>
        <w:contextualSpacing/>
        <w:rPr>
          <w:rFonts w:ascii="Times New Roman" w:hAnsi="Times New Roman" w:cs="Times New Roman"/>
          <w:sz w:val="28"/>
          <w:szCs w:val="28"/>
        </w:rPr>
      </w:pPr>
      <w:r w:rsidRPr="001441F9"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5D68" w:rsidRPr="00D4304E" w:rsidRDefault="000F5D68" w:rsidP="000F5D6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04E">
        <w:rPr>
          <w:rFonts w:ascii="Times New Roman" w:hAnsi="Times New Roman" w:cs="Times New Roman"/>
          <w:sz w:val="28"/>
          <w:szCs w:val="28"/>
        </w:rPr>
        <w:t xml:space="preserve">создание условий для творческой самореализации детей и взрослых, развитие их </w:t>
      </w:r>
      <w:r>
        <w:rPr>
          <w:rFonts w:ascii="Times New Roman" w:hAnsi="Times New Roman" w:cs="Times New Roman"/>
          <w:sz w:val="28"/>
          <w:szCs w:val="28"/>
        </w:rPr>
        <w:t xml:space="preserve">авторского </w:t>
      </w:r>
      <w:r w:rsidRPr="00D4304E">
        <w:rPr>
          <w:rFonts w:ascii="Times New Roman" w:hAnsi="Times New Roman" w:cs="Times New Roman"/>
          <w:sz w:val="28"/>
          <w:szCs w:val="28"/>
        </w:rPr>
        <w:t>творческого потенциала, активной жизненной позиции;</w:t>
      </w:r>
    </w:p>
    <w:p w:rsidR="000F5D68" w:rsidRPr="00D4304E" w:rsidRDefault="000F5D68" w:rsidP="000F5D6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04E">
        <w:rPr>
          <w:rFonts w:ascii="Times New Roman" w:hAnsi="Times New Roman" w:cs="Times New Roman"/>
          <w:sz w:val="28"/>
          <w:szCs w:val="28"/>
        </w:rPr>
        <w:t>изучение правил пожарной безопасности и мер по защите от огня жизни и здоровья детей, привлечение их к предупреждению и тушению пожаров, обучение действиям в условиях пожара и других чрезвычайных ситуаций;</w:t>
      </w:r>
    </w:p>
    <w:p w:rsidR="000F5D68" w:rsidRPr="00D4304E" w:rsidRDefault="000F5D68" w:rsidP="000F5D6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04E">
        <w:rPr>
          <w:rFonts w:ascii="Times New Roman" w:hAnsi="Times New Roman" w:cs="Times New Roman"/>
          <w:sz w:val="28"/>
          <w:szCs w:val="28"/>
        </w:rPr>
        <w:t>привлечение внимания детей и взрослых к проблемам правонарушений в области пожарной безопасности;</w:t>
      </w:r>
    </w:p>
    <w:p w:rsidR="000F5D68" w:rsidRPr="00D4304E" w:rsidRDefault="000F5D68" w:rsidP="000F5D6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04E">
        <w:rPr>
          <w:rFonts w:ascii="Times New Roman" w:hAnsi="Times New Roman" w:cs="Times New Roman"/>
          <w:sz w:val="28"/>
          <w:szCs w:val="28"/>
        </w:rPr>
        <w:t xml:space="preserve">содействие социальной адаптации и самоопределению подростков, профессиональная ориентация подростка, привитие интереса к </w:t>
      </w:r>
      <w:r>
        <w:rPr>
          <w:rFonts w:ascii="Times New Roman" w:hAnsi="Times New Roman" w:cs="Times New Roman"/>
          <w:sz w:val="28"/>
          <w:szCs w:val="28"/>
        </w:rPr>
        <w:t>профессии пожарного и спасателя.</w:t>
      </w:r>
    </w:p>
    <w:p w:rsidR="000F5D68" w:rsidRPr="00162AF6" w:rsidRDefault="000F5D68" w:rsidP="000F5D6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AF6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Участниками конкурса являются учащиеся общеобразовательных организаций,  студенты, педагоги, все заинтересованные лица.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Участники Конкурса подразделяются на возрастные группы:</w:t>
      </w:r>
    </w:p>
    <w:p w:rsidR="000F5D68" w:rsidRDefault="000F5D68" w:rsidP="000F5D6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15 – 18 лет;</w:t>
      </w:r>
    </w:p>
    <w:p w:rsidR="000F5D68" w:rsidRPr="00965152" w:rsidRDefault="000F5D68" w:rsidP="000F5D6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Старше 18 лет.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Возраст участников определяется на момент представления конкурсной работы.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5D68" w:rsidRPr="00162AF6" w:rsidRDefault="000F5D68" w:rsidP="000F5D6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62AF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Конкурс проводится в 3 этапа: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(муниципальный) – с 20 ноября 2016 года по 1 марта  2017 года в муниципальном образовании.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(региональный) – с 1 марта  по 25 марта  2017  года.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(Всероссийский) – апрель – май 2017 года.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Конкурсные работы на муниципальный этап принимаются с 1 декабря по 26 декабря 2016 года. Работы, присланные позже указанного срока, не рассматриваются.</w:t>
      </w:r>
    </w:p>
    <w:p w:rsidR="000F5D68" w:rsidRPr="009A6F12" w:rsidRDefault="000F5D68" w:rsidP="000F5D6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Работы для участия в муниципальном этапе  Конкурса необходимо предоставить в МКУ «РИМЦ»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улькевичи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ул.Братская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 (контактный телефон 8(918)68-66-122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Юрьевна) , не </w:t>
      </w:r>
      <w:r w:rsidRPr="009A6F12">
        <w:rPr>
          <w:rFonts w:ascii="Times New Roman" w:hAnsi="Times New Roman" w:cs="Times New Roman"/>
          <w:b/>
          <w:sz w:val="28"/>
          <w:szCs w:val="28"/>
        </w:rPr>
        <w:t>более двух работ в каждой номинации и  возрастной группе.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5D68" w:rsidRPr="00162AF6" w:rsidRDefault="000F5D68" w:rsidP="000F5D6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65152">
        <w:rPr>
          <w:rFonts w:ascii="Times New Roman" w:hAnsi="Times New Roman" w:cs="Times New Roman"/>
          <w:sz w:val="28"/>
          <w:szCs w:val="28"/>
        </w:rPr>
        <w:t>Номинация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«Журналистика».  </w:t>
      </w:r>
      <w:r w:rsidRPr="00965152">
        <w:rPr>
          <w:rFonts w:ascii="Times New Roman" w:hAnsi="Times New Roman" w:cs="Times New Roman"/>
          <w:sz w:val="28"/>
          <w:szCs w:val="28"/>
        </w:rPr>
        <w:t>Направления в номинации: интервью, репортаж, очерк, статья.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Номинация «Фотография». Направления в номинации: рекламная фотография, жанровая фотография, фотопортрет, фото коллаж.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Номинация «Проза». Направления в номинации: афоризм, эссе, рассказ, мемуары.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Номинация «Поэзия». Направления в номинации: лирическое стихотворение, баллада, ода, поэма.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Номинация «№Драматургия». Направления в номинации: сценка, сценарий, пьеса, пьеса-сказка.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Номинация «Музыка». Направления в номинации: гимн, 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эстрадная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песня, бардовская песня, частушки.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Номинация «Агитация и пропаганда». Направления в номинации: плакат, лозунг, карикатура, рекламный видео ролик.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Номинация «Акростих о ВДПО» - 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аббевиатуру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ВДПО,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акростиха: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F5D68" w:rsidSect="003307A5">
          <w:headerReference w:type="even" r:id="rId6"/>
          <w:headerReference w:type="default" r:id="rId7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наших силах пожар отвести,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Добровольцы великой страны!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Вам сопутствует удача,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у всех у нас задача!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дружину юных пожарных вступай,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Достойным гражданином страны вырастай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Победа, успех тебя ждут впереди,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доброты  ты в сердце храни!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F5D68" w:rsidSect="00AA72B6">
          <w:type w:val="continuous"/>
          <w:pgSz w:w="11906" w:h="16838"/>
          <w:pgMar w:top="851" w:right="567" w:bottom="851" w:left="1701" w:header="709" w:footer="709" w:gutter="0"/>
          <w:cols w:num="2" w:space="708"/>
          <w:titlePg/>
          <w:docGrid w:linePitch="360"/>
        </w:sectPr>
      </w:pP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D68" w:rsidRPr="002F2245" w:rsidRDefault="000F5D68" w:rsidP="000F5D6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2F22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Тематика работ, представляемых на Конкурс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Работа, учеба и быт сотрудника ВДПО: руководителей, пожарных – добровольцев, инструкторов, производственников.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Героические действия пожарных – добровольцев, работников ВДПО в условиях пожаров и чрезвычайных ситуациях, оказание помощи профессиональным пожарным и спасателям.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Сотрудничество работников ВДПО с детьми и молодежью, с дружинами юных пожарных, с юными спортсменами, занимающимися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прикладным спортом.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Сотрудничество ВДПО Краснодарского края с ГУ МЧС России по Краснодарскому краю, Министерством образования, науки и молодежной политики Краснодарского края, с различными органами федеральной власти, другими заинтересованными организациями.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История ИРПО и ВДПО.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Семейная и личная жизнь работников ВДПО, династии работников ВДПО.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Реклама и юмор в деятельности ВДПО.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участия в конкурсе необходимо не позднее 1 марта 2017 года направить  на электронный адрес</w:t>
      </w:r>
      <w:r w:rsidRPr="00256DF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B099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uorimc</w:t>
        </w:r>
        <w:r w:rsidRPr="006B0991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6B099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B099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099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 и предоставить в распечатанном  виде: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1.Заявку по прилагаемой форме (в заявке указываются все авторы работы, заявка не сканируется, отправляется электронный вариант).</w:t>
      </w:r>
    </w:p>
    <w:p w:rsidR="000F5D68" w:rsidRPr="00256DFA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2.Конкурсная работа, согласно требованиям.</w:t>
      </w:r>
    </w:p>
    <w:p w:rsidR="000F5D68" w:rsidRDefault="000F5D68" w:rsidP="000F5D6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D68" w:rsidRDefault="000F5D68" w:rsidP="000F5D6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Требования к конкурсным работам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участию в Конкурсе принимаются работы, созданные авторами в 2016 – 2017 годах.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Конкурсные работы должны быть не заимствованными, а оригинальными, авторскими, соответствующими требованиям направлений выбранной номинации.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Конкурсные работы отправляются отдельным файлом, а не в одном файле с заявкой.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Конкурсные работы не сканируются, а отправляются в обычном электроном варианте.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Конкурсные работы должны быть напечатаны на русском языке в 14 кегле шрифта</w:t>
      </w:r>
      <w:r w:rsidRPr="00256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56D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56D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. В тексте не допускается сокращение наименований, за исключением общепринятых.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На Конкурс принимаются работы только по объявленной тематике. От одного автора принимаются не более двух работ в разных номинациях. При коллективном творчестве авторами могут быть не более двух человек.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Авторские права на каждый предоставляемый материал должны принадлежать участнику Конкурса. Участники Конкурса несут ответственность за нарушение прав третьих лиц.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Авторы работ предоставляют организаторам Конкурса право на некоммерческое использование любых конкурсных работ без предварительного уведомления авторов и выплаты им какого-либо вознаграждения. Публичная демонстрация представленных на Конкурс работ осуществляется с обязательным упоминанием имени автора. Участие в Конкурсе означает согласие с условиями Конкурса. Работы не рецензируются и не возвращаются.</w:t>
      </w:r>
    </w:p>
    <w:p w:rsidR="000F5D68" w:rsidRPr="00256DFA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Конкурсные работы и заявки, не соответствующие требованиям и тематике Конкурса, Оргкомитетом и жюри не рассматриваются.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5D68" w:rsidRPr="00462A31" w:rsidRDefault="000F5D68" w:rsidP="000F5D6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A31">
        <w:rPr>
          <w:rFonts w:ascii="Times New Roman" w:hAnsi="Times New Roman" w:cs="Times New Roman"/>
          <w:b/>
          <w:sz w:val="28"/>
          <w:szCs w:val="28"/>
        </w:rPr>
        <w:t>Требования к работам по номинациям:</w:t>
      </w:r>
    </w:p>
    <w:p w:rsidR="000F5D68" w:rsidRPr="00462A31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2A31">
        <w:rPr>
          <w:rFonts w:ascii="Times New Roman" w:hAnsi="Times New Roman" w:cs="Times New Roman"/>
          <w:sz w:val="28"/>
          <w:szCs w:val="28"/>
          <w:u w:val="single"/>
        </w:rPr>
        <w:t>По номинации  «Журналистика»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конкурсных работ составляет: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Интервью, репортаж – не более 3 страниц печатного текста.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Очерк, статья – не более 5 страниц печатного текста.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работа была напечатана в СМИ, присылается также скан напечатанной в газете работы отдельным файлом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формате</w:t>
      </w:r>
      <w:r w:rsidRPr="00462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62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462A3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или  </w:t>
      </w: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462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5D68" w:rsidRPr="00D00D7D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D7D">
        <w:rPr>
          <w:rFonts w:ascii="Times New Roman" w:hAnsi="Times New Roman" w:cs="Times New Roman"/>
          <w:sz w:val="28"/>
          <w:szCs w:val="28"/>
          <w:u w:val="single"/>
        </w:rPr>
        <w:t>По номинации «Фотография»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работы не должны содержать дату и время фотосъемки, какие-либо фразы, тексты, рамки и т.д.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файла –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00D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, размер файла – до 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разрешение изображения – 300</w:t>
      </w:r>
      <w:r w:rsidRPr="00D00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dpi</w:t>
      </w:r>
      <w:r>
        <w:rPr>
          <w:rFonts w:ascii="Times New Roman" w:hAnsi="Times New Roman" w:cs="Times New Roman"/>
          <w:sz w:val="28"/>
          <w:szCs w:val="28"/>
        </w:rPr>
        <w:t>, размер изображения – дающий возможность распечатать фотографию в формате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Фотографии предоставляются как в электронном, так и в распечатанном виде в фоторамке.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5D68" w:rsidRPr="00D00D7D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D7D">
        <w:rPr>
          <w:rFonts w:ascii="Times New Roman" w:hAnsi="Times New Roman" w:cs="Times New Roman"/>
          <w:sz w:val="28"/>
          <w:szCs w:val="28"/>
          <w:u w:val="single"/>
        </w:rPr>
        <w:t>По номинации «Проза»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конкурсных работ составляет: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Эссе, рассказ – не более 5 страниц печатного текста.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Мемуары – не более 25 страниц печатного текста.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5D68" w:rsidRPr="00D00D7D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D7D">
        <w:rPr>
          <w:rFonts w:ascii="Times New Roman" w:hAnsi="Times New Roman" w:cs="Times New Roman"/>
          <w:sz w:val="28"/>
          <w:szCs w:val="28"/>
          <w:u w:val="single"/>
        </w:rPr>
        <w:t>По номинации «Поэзия»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конкурсных работ составляет: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Стихотворение, ода – не более 2 страниц печатного текста.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Баллада – не более 5 страниц печатного текста.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Поэма – не более 15 страниц печатного текста.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5D68" w:rsidRPr="00D00D7D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D7D">
        <w:rPr>
          <w:rFonts w:ascii="Times New Roman" w:hAnsi="Times New Roman" w:cs="Times New Roman"/>
          <w:sz w:val="28"/>
          <w:szCs w:val="28"/>
          <w:u w:val="single"/>
        </w:rPr>
        <w:t>По номинации «Драматургия»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конкурсных работ составляет: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– не более 3 страниц печатного текста.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– не более 7 страниц печатного текста.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Пьеса, пьеса-сказка – не более 20 страниц печатного текста.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5D68" w:rsidRPr="00D00D7D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D7D">
        <w:rPr>
          <w:rFonts w:ascii="Times New Roman" w:hAnsi="Times New Roman" w:cs="Times New Roman"/>
          <w:sz w:val="28"/>
          <w:szCs w:val="28"/>
          <w:u w:val="single"/>
        </w:rPr>
        <w:t>По номинации «Музыка»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конкурсных работ составляет: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 – не более 3 минут.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Гимн, песня – не более 5 минут.</w:t>
      </w:r>
    </w:p>
    <w:p w:rsidR="000F5D68" w:rsidRPr="00D00D7D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Принимаются фонограммы только в виде звуковых электронных файлов в формате МР3. К фонограммам необходимо приложить текст песни в отдельном файле. Фонограмма может быть записана любым доступным участнику способом.</w:t>
      </w:r>
    </w:p>
    <w:p w:rsidR="000F5D68" w:rsidRPr="00DC75A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5D68" w:rsidRDefault="000F5D68" w:rsidP="000F5D6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D39D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Критерии оценки Конкурса</w:t>
      </w:r>
    </w:p>
    <w:p w:rsidR="000F5D68" w:rsidRDefault="000F5D68" w:rsidP="000F5D6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заявленной теме;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 значимость темы, связанной с проблемой Конкурса;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 и оригинальность подачи материала;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Аргументированность изложения и глубина раскрытия темы;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Выразительность, точность и доступность языка изложения;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мастерства, художественный вкус;</w:t>
      </w:r>
    </w:p>
    <w:p w:rsidR="000F5D68" w:rsidRPr="00D00D7D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работы возрасту участника.</w:t>
      </w:r>
    </w:p>
    <w:p w:rsidR="000F5D68" w:rsidRDefault="000F5D68" w:rsidP="000F5D6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5D68" w:rsidRPr="00F31763" w:rsidRDefault="000F5D68" w:rsidP="000F5D68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3176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итогов, н</w:t>
      </w:r>
      <w:r w:rsidRPr="00F31763">
        <w:rPr>
          <w:rFonts w:ascii="Times New Roman" w:hAnsi="Times New Roman" w:cs="Times New Roman"/>
          <w:b/>
          <w:sz w:val="28"/>
          <w:szCs w:val="28"/>
        </w:rPr>
        <w:t xml:space="preserve">аграждение </w:t>
      </w:r>
    </w:p>
    <w:p w:rsidR="000F5D68" w:rsidRDefault="000F5D68" w:rsidP="000F5D6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Конкурса подводятся согласно Положению. Победители и призеры муниципального этапа Конкурса награждаются Грамотами управления образования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tbl>
      <w:tblPr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6"/>
      </w:tblGrid>
      <w:tr w:rsidR="000F5D68" w:rsidRPr="003833BE" w:rsidTr="001A3D54">
        <w:trPr>
          <w:trHeight w:val="430"/>
        </w:trPr>
        <w:tc>
          <w:tcPr>
            <w:tcW w:w="10066" w:type="dxa"/>
          </w:tcPr>
          <w:p w:rsidR="000F5D68" w:rsidRPr="003833BE" w:rsidRDefault="000F5D68" w:rsidP="001A3D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E2B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0F5D68" w:rsidRDefault="000F5D68" w:rsidP="000F5D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Л.П.Позднева</w:t>
      </w:r>
      <w:proofErr w:type="spellEnd"/>
    </w:p>
    <w:p w:rsidR="0048355B" w:rsidRDefault="0048355B"/>
    <w:sectPr w:rsidR="0048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794" w:rsidRDefault="000F5D68" w:rsidP="003833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6794" w:rsidRDefault="000F5D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794" w:rsidRDefault="000F5D68" w:rsidP="003833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26794" w:rsidRDefault="000F5D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73A5"/>
    <w:multiLevelType w:val="hybridMultilevel"/>
    <w:tmpl w:val="C0808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96577"/>
    <w:multiLevelType w:val="hybridMultilevel"/>
    <w:tmpl w:val="B41C1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32CBE"/>
    <w:multiLevelType w:val="hybridMultilevel"/>
    <w:tmpl w:val="80801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68"/>
    <w:rsid w:val="000F5D68"/>
    <w:rsid w:val="0048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5D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F5D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F5D68"/>
  </w:style>
  <w:style w:type="paragraph" w:styleId="a6">
    <w:name w:val="List Paragraph"/>
    <w:basedOn w:val="a"/>
    <w:uiPriority w:val="34"/>
    <w:qFormat/>
    <w:rsid w:val="000F5D6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F5D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5D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F5D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F5D68"/>
  </w:style>
  <w:style w:type="paragraph" w:styleId="a6">
    <w:name w:val="List Paragraph"/>
    <w:basedOn w:val="a"/>
    <w:uiPriority w:val="34"/>
    <w:qFormat/>
    <w:rsid w:val="000F5D6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F5D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rimc@mail.ru" TargetMode="Externa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1472</Words>
  <Characters>8395</Characters>
  <Application>Microsoft Office Word</Application>
  <DocSecurity>0</DocSecurity>
  <Lines>69</Lines>
  <Paragraphs>19</Paragraphs>
  <ScaleCrop>false</ScaleCrop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2016-11-26T17:09:00Z</dcterms:created>
  <dcterms:modified xsi:type="dcterms:W3CDTF">2016-11-26T17:11:00Z</dcterms:modified>
</cp:coreProperties>
</file>